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4CE" w:rsidRPr="001442FE" w:rsidRDefault="007124CE" w:rsidP="007124CE">
      <w:pPr>
        <w:rPr>
          <w:b/>
          <w:sz w:val="28"/>
          <w:szCs w:val="28"/>
        </w:rPr>
      </w:pPr>
      <w:r w:rsidRPr="001442FE">
        <w:rPr>
          <w:b/>
          <w:sz w:val="28"/>
          <w:szCs w:val="28"/>
        </w:rPr>
        <w:t>WYMAGANIA EDUKACYJNE I KRYTERIA OCENIANIA Z PLASTYKI DO KLASY V</w:t>
      </w:r>
      <w:r w:rsidR="00C275D0" w:rsidRPr="001442FE">
        <w:rPr>
          <w:b/>
          <w:sz w:val="28"/>
          <w:szCs w:val="28"/>
        </w:rPr>
        <w:t>II</w:t>
      </w:r>
    </w:p>
    <w:p w:rsidR="001442FE" w:rsidRDefault="001442FE" w:rsidP="007124CE">
      <w:pPr>
        <w:ind w:firstLine="708"/>
        <w:rPr>
          <w:sz w:val="28"/>
          <w:szCs w:val="28"/>
        </w:rPr>
      </w:pPr>
    </w:p>
    <w:p w:rsidR="007124CE" w:rsidRPr="007D068C" w:rsidRDefault="007124CE" w:rsidP="007124CE">
      <w:pPr>
        <w:ind w:firstLine="708"/>
        <w:rPr>
          <w:sz w:val="24"/>
          <w:szCs w:val="24"/>
        </w:rPr>
      </w:pPr>
      <w:r w:rsidRPr="007D068C">
        <w:rPr>
          <w:sz w:val="24"/>
          <w:szCs w:val="24"/>
        </w:rPr>
        <w:t>Wymagania edukacyjne formułowane są w oparciu o podstawę programową oraz "Program nauczania plastyki w klasach 4-7 szkoły podstawowej "Do dzieła" autorstwa J</w:t>
      </w:r>
      <w:r w:rsidR="007D068C">
        <w:rPr>
          <w:sz w:val="24"/>
          <w:szCs w:val="24"/>
        </w:rPr>
        <w:t xml:space="preserve">adwigi  Lukas i </w:t>
      </w:r>
      <w:proofErr w:type="spellStart"/>
      <w:r w:rsidR="007D068C">
        <w:rPr>
          <w:sz w:val="24"/>
          <w:szCs w:val="24"/>
        </w:rPr>
        <w:t>Krytyny</w:t>
      </w:r>
      <w:proofErr w:type="spellEnd"/>
      <w:r w:rsidRPr="007D068C">
        <w:rPr>
          <w:sz w:val="24"/>
          <w:szCs w:val="24"/>
        </w:rPr>
        <w:t xml:space="preserve"> </w:t>
      </w:r>
      <w:proofErr w:type="spellStart"/>
      <w:r w:rsidRPr="007D068C">
        <w:rPr>
          <w:sz w:val="24"/>
          <w:szCs w:val="24"/>
        </w:rPr>
        <w:t>Onak</w:t>
      </w:r>
      <w:proofErr w:type="spellEnd"/>
      <w:r w:rsidRPr="007D068C">
        <w:rPr>
          <w:sz w:val="24"/>
          <w:szCs w:val="24"/>
        </w:rPr>
        <w:t xml:space="preserve"> (NOWA ERA).</w:t>
      </w:r>
    </w:p>
    <w:p w:rsidR="007124CE" w:rsidRPr="007D068C" w:rsidRDefault="007124CE" w:rsidP="007124CE">
      <w:pPr>
        <w:rPr>
          <w:sz w:val="24"/>
          <w:szCs w:val="24"/>
        </w:rPr>
      </w:pPr>
      <w:r w:rsidRPr="007D068C">
        <w:rPr>
          <w:sz w:val="24"/>
          <w:szCs w:val="24"/>
        </w:rPr>
        <w:t>Podręcznik dla klas V</w:t>
      </w:r>
      <w:r w:rsidR="00C275D0" w:rsidRPr="007D068C">
        <w:rPr>
          <w:sz w:val="24"/>
          <w:szCs w:val="24"/>
        </w:rPr>
        <w:t>II</w:t>
      </w:r>
      <w:r w:rsidRPr="007D068C">
        <w:rPr>
          <w:sz w:val="24"/>
          <w:szCs w:val="24"/>
        </w:rPr>
        <w:t xml:space="preserve"> do plastyki „Do dzieła!” Jadwiga Lukas, Krystyna </w:t>
      </w:r>
      <w:proofErr w:type="spellStart"/>
      <w:r w:rsidRPr="007D068C">
        <w:rPr>
          <w:sz w:val="24"/>
          <w:szCs w:val="24"/>
        </w:rPr>
        <w:t>Onak</w:t>
      </w:r>
      <w:proofErr w:type="spellEnd"/>
      <w:r w:rsidRPr="007D068C">
        <w:rPr>
          <w:sz w:val="24"/>
          <w:szCs w:val="24"/>
        </w:rPr>
        <w:t>,</w:t>
      </w:r>
    </w:p>
    <w:p w:rsidR="007124CE" w:rsidRPr="007D068C" w:rsidRDefault="007124CE" w:rsidP="007124CE">
      <w:pPr>
        <w:rPr>
          <w:sz w:val="24"/>
          <w:szCs w:val="24"/>
        </w:rPr>
      </w:pPr>
      <w:r w:rsidRPr="007D068C">
        <w:rPr>
          <w:sz w:val="24"/>
          <w:szCs w:val="24"/>
        </w:rPr>
        <w:t>Wydawnictwo- Nowa Era</w:t>
      </w:r>
    </w:p>
    <w:p w:rsidR="001442FE" w:rsidRPr="007D068C" w:rsidRDefault="001442FE" w:rsidP="007124CE">
      <w:pPr>
        <w:rPr>
          <w:sz w:val="24"/>
          <w:szCs w:val="24"/>
        </w:rPr>
      </w:pPr>
    </w:p>
    <w:p w:rsidR="007124CE" w:rsidRPr="007D068C" w:rsidRDefault="007124CE" w:rsidP="001442FE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7D068C">
        <w:rPr>
          <w:sz w:val="24"/>
          <w:szCs w:val="24"/>
        </w:rPr>
        <w:t>Kryteria ocen z plastyki.</w:t>
      </w:r>
    </w:p>
    <w:p w:rsidR="001442FE" w:rsidRPr="007D068C" w:rsidRDefault="001442FE" w:rsidP="001442FE">
      <w:pPr>
        <w:pStyle w:val="Akapitzlist"/>
        <w:rPr>
          <w:sz w:val="24"/>
          <w:szCs w:val="24"/>
        </w:rPr>
      </w:pPr>
    </w:p>
    <w:p w:rsidR="007124CE" w:rsidRPr="007D068C" w:rsidRDefault="007124CE" w:rsidP="007124CE">
      <w:pPr>
        <w:rPr>
          <w:sz w:val="24"/>
          <w:szCs w:val="24"/>
        </w:rPr>
      </w:pPr>
      <w:r w:rsidRPr="007D068C">
        <w:rPr>
          <w:sz w:val="24"/>
          <w:szCs w:val="24"/>
        </w:rPr>
        <w:t>Nauczyciel, dokonując oceny, zwraca uwagę przede wszystkim na:</w:t>
      </w:r>
    </w:p>
    <w:p w:rsidR="007124CE" w:rsidRPr="007D068C" w:rsidRDefault="007124CE" w:rsidP="007124CE">
      <w:pPr>
        <w:rPr>
          <w:sz w:val="24"/>
          <w:szCs w:val="24"/>
        </w:rPr>
      </w:pPr>
      <w:r w:rsidRPr="007D068C">
        <w:rPr>
          <w:sz w:val="24"/>
          <w:szCs w:val="24"/>
        </w:rPr>
        <w:t> poziom uzdolnień i predyspozycji plastycznych ucznia,</w:t>
      </w:r>
    </w:p>
    <w:p w:rsidR="007124CE" w:rsidRPr="007D068C" w:rsidRDefault="007124CE" w:rsidP="007124CE">
      <w:pPr>
        <w:rPr>
          <w:sz w:val="24"/>
          <w:szCs w:val="24"/>
        </w:rPr>
      </w:pPr>
      <w:r w:rsidRPr="007D068C">
        <w:rPr>
          <w:sz w:val="24"/>
          <w:szCs w:val="24"/>
        </w:rPr>
        <w:t> indywidualny wkład pracy potrzebny do realizacji określonych zadań plastycznych,</w:t>
      </w:r>
    </w:p>
    <w:p w:rsidR="007124CE" w:rsidRPr="007D068C" w:rsidRDefault="007124CE" w:rsidP="007124CE">
      <w:pPr>
        <w:rPr>
          <w:sz w:val="24"/>
          <w:szCs w:val="24"/>
        </w:rPr>
      </w:pPr>
      <w:r w:rsidRPr="007D068C">
        <w:rPr>
          <w:sz w:val="24"/>
          <w:szCs w:val="24"/>
        </w:rPr>
        <w:t> zaangażowanie w działania plastyczne i jego aktywny w nich udział,</w:t>
      </w:r>
    </w:p>
    <w:p w:rsidR="007124CE" w:rsidRPr="007D068C" w:rsidRDefault="007124CE" w:rsidP="007124CE">
      <w:pPr>
        <w:rPr>
          <w:sz w:val="24"/>
          <w:szCs w:val="24"/>
        </w:rPr>
      </w:pPr>
      <w:r w:rsidRPr="007D068C">
        <w:rPr>
          <w:sz w:val="24"/>
          <w:szCs w:val="24"/>
        </w:rPr>
        <w:t> poziom wiedzy i umiejętności w zakresie różnych form aktywności plastycznej i wiadomości z teorii plastyki,</w:t>
      </w:r>
    </w:p>
    <w:p w:rsidR="007124CE" w:rsidRPr="007D068C" w:rsidRDefault="007124CE" w:rsidP="007124CE">
      <w:pPr>
        <w:rPr>
          <w:sz w:val="24"/>
          <w:szCs w:val="24"/>
        </w:rPr>
      </w:pPr>
      <w:r w:rsidRPr="007D068C">
        <w:rPr>
          <w:sz w:val="24"/>
          <w:szCs w:val="24"/>
        </w:rPr>
        <w:t> podejmowanie przez ucznia dodatkowych zadań plastycznych, włączanie się w życie artystyczne szkoły i środowiska,</w:t>
      </w:r>
    </w:p>
    <w:p w:rsidR="007124CE" w:rsidRPr="007D068C" w:rsidRDefault="007124CE" w:rsidP="007124CE">
      <w:pPr>
        <w:rPr>
          <w:sz w:val="24"/>
          <w:szCs w:val="24"/>
        </w:rPr>
      </w:pPr>
      <w:r w:rsidRPr="007D068C">
        <w:rPr>
          <w:sz w:val="24"/>
          <w:szCs w:val="24"/>
        </w:rPr>
        <w:t> przygotowanie do zajęć.</w:t>
      </w:r>
    </w:p>
    <w:p w:rsidR="007124CE" w:rsidRPr="007D068C" w:rsidRDefault="007124CE" w:rsidP="007124CE">
      <w:pPr>
        <w:rPr>
          <w:sz w:val="24"/>
          <w:szCs w:val="24"/>
        </w:rPr>
      </w:pPr>
      <w:r w:rsidRPr="007D068C">
        <w:rPr>
          <w:sz w:val="24"/>
          <w:szCs w:val="24"/>
        </w:rPr>
        <w:t> wysiłek wkładany przez ucznia i wywiązywanie się z obowiązków wynikających ze specyfiki przedmiotu.</w:t>
      </w:r>
    </w:p>
    <w:p w:rsidR="001442FE" w:rsidRPr="007D068C" w:rsidRDefault="001442FE" w:rsidP="007124CE">
      <w:pPr>
        <w:rPr>
          <w:sz w:val="24"/>
          <w:szCs w:val="24"/>
        </w:rPr>
      </w:pPr>
    </w:p>
    <w:p w:rsidR="007124CE" w:rsidRPr="007D068C" w:rsidRDefault="007124CE" w:rsidP="001442FE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7D068C">
        <w:rPr>
          <w:sz w:val="24"/>
          <w:szCs w:val="24"/>
        </w:rPr>
        <w:t>Zasady oceniania uczniów.</w:t>
      </w:r>
    </w:p>
    <w:p w:rsidR="001442FE" w:rsidRPr="007D068C" w:rsidRDefault="001442FE" w:rsidP="001442FE">
      <w:pPr>
        <w:pStyle w:val="Akapitzlist"/>
        <w:rPr>
          <w:sz w:val="24"/>
          <w:szCs w:val="24"/>
        </w:rPr>
      </w:pPr>
    </w:p>
    <w:p w:rsidR="007124CE" w:rsidRPr="007D068C" w:rsidRDefault="007124CE" w:rsidP="007124CE">
      <w:pPr>
        <w:rPr>
          <w:sz w:val="24"/>
          <w:szCs w:val="24"/>
        </w:rPr>
      </w:pPr>
      <w:r w:rsidRPr="007D068C">
        <w:rPr>
          <w:sz w:val="24"/>
          <w:szCs w:val="24"/>
        </w:rPr>
        <w:t>Prace plastyczne oceniane są wg ustalonych zasad podanych przed rozpoczęciem pracy. Prace ucznia oceniane są za:</w:t>
      </w:r>
    </w:p>
    <w:p w:rsidR="007124CE" w:rsidRPr="007D068C" w:rsidRDefault="007D068C" w:rsidP="007124CE">
      <w:pPr>
        <w:rPr>
          <w:sz w:val="24"/>
          <w:szCs w:val="24"/>
        </w:rPr>
      </w:pPr>
      <w:r>
        <w:rPr>
          <w:sz w:val="24"/>
          <w:szCs w:val="24"/>
        </w:rPr>
        <w:t xml:space="preserve"> zgodność z tematem np. </w:t>
      </w:r>
      <w:r w:rsidR="007124CE" w:rsidRPr="007D068C">
        <w:rPr>
          <w:sz w:val="24"/>
          <w:szCs w:val="24"/>
        </w:rPr>
        <w:t>kompozycja, kolorys</w:t>
      </w:r>
      <w:r>
        <w:rPr>
          <w:sz w:val="24"/>
          <w:szCs w:val="24"/>
        </w:rPr>
        <w:t>tyka, zastosowane materiały, technika</w:t>
      </w:r>
      <w:r w:rsidR="007124CE" w:rsidRPr="007D068C">
        <w:rPr>
          <w:sz w:val="24"/>
          <w:szCs w:val="24"/>
        </w:rPr>
        <w:t>,</w:t>
      </w:r>
    </w:p>
    <w:p w:rsidR="007124CE" w:rsidRPr="007D068C" w:rsidRDefault="007124CE" w:rsidP="007124CE">
      <w:pPr>
        <w:rPr>
          <w:sz w:val="24"/>
          <w:szCs w:val="24"/>
        </w:rPr>
      </w:pPr>
      <w:r w:rsidRPr="007D068C">
        <w:rPr>
          <w:sz w:val="24"/>
          <w:szCs w:val="24"/>
        </w:rPr>
        <w:t> trafność obserwacji, pomysłowość (oryginalność),</w:t>
      </w:r>
    </w:p>
    <w:p w:rsidR="007124CE" w:rsidRPr="007D068C" w:rsidRDefault="007124CE" w:rsidP="007124CE">
      <w:pPr>
        <w:rPr>
          <w:sz w:val="24"/>
          <w:szCs w:val="24"/>
        </w:rPr>
      </w:pPr>
      <w:r w:rsidRPr="007D068C">
        <w:rPr>
          <w:sz w:val="24"/>
          <w:szCs w:val="24"/>
        </w:rPr>
        <w:t> ocenie podlegają tylko prace wykonane samodzielnie przez ucznia,</w:t>
      </w:r>
    </w:p>
    <w:p w:rsidR="007124CE" w:rsidRPr="007D068C" w:rsidRDefault="007124CE" w:rsidP="007124CE">
      <w:pPr>
        <w:rPr>
          <w:sz w:val="24"/>
          <w:szCs w:val="24"/>
        </w:rPr>
      </w:pPr>
      <w:r w:rsidRPr="007D068C">
        <w:rPr>
          <w:sz w:val="24"/>
          <w:szCs w:val="24"/>
        </w:rPr>
        <w:lastRenderedPageBreak/>
        <w:t> ocenę niedostateczną otrzymuje uczeń wtedy, gdy nie odda pracy do oceny,</w:t>
      </w:r>
    </w:p>
    <w:p w:rsidR="007124CE" w:rsidRPr="007D068C" w:rsidRDefault="007124CE" w:rsidP="007124CE">
      <w:pPr>
        <w:rPr>
          <w:sz w:val="24"/>
          <w:szCs w:val="24"/>
        </w:rPr>
      </w:pPr>
      <w:r w:rsidRPr="007D068C">
        <w:rPr>
          <w:sz w:val="24"/>
          <w:szCs w:val="24"/>
        </w:rPr>
        <w:t> każda aktywność twórcza jest oceniana pozytywnie,</w:t>
      </w:r>
    </w:p>
    <w:p w:rsidR="007124CE" w:rsidRPr="007D068C" w:rsidRDefault="007D068C" w:rsidP="007124CE">
      <w:pPr>
        <w:rPr>
          <w:sz w:val="24"/>
          <w:szCs w:val="24"/>
        </w:rPr>
      </w:pPr>
      <w:r>
        <w:rPr>
          <w:sz w:val="24"/>
          <w:szCs w:val="24"/>
        </w:rPr>
        <w:t>J</w:t>
      </w:r>
      <w:r w:rsidR="007124CE" w:rsidRPr="007D068C">
        <w:rPr>
          <w:sz w:val="24"/>
          <w:szCs w:val="24"/>
        </w:rPr>
        <w:t>eżeli uczeń nie skończył pracy na zajęciach to może to zrobić w domu i oddać pracę w wciągu tygodnia od zakończenia tej pracy na lekcji,</w:t>
      </w:r>
    </w:p>
    <w:p w:rsidR="007124CE" w:rsidRPr="007D068C" w:rsidRDefault="007D068C" w:rsidP="007124CE">
      <w:pPr>
        <w:rPr>
          <w:sz w:val="24"/>
          <w:szCs w:val="24"/>
        </w:rPr>
      </w:pPr>
      <w:r>
        <w:rPr>
          <w:sz w:val="24"/>
          <w:szCs w:val="24"/>
        </w:rPr>
        <w:t>U</w:t>
      </w:r>
      <w:r w:rsidR="007124CE" w:rsidRPr="007D068C">
        <w:rPr>
          <w:sz w:val="24"/>
          <w:szCs w:val="24"/>
        </w:rPr>
        <w:t>czeń może poprawić oceny niedostateczn</w:t>
      </w:r>
      <w:r>
        <w:rPr>
          <w:sz w:val="24"/>
          <w:szCs w:val="24"/>
        </w:rPr>
        <w:t>e za nieterminowe oddanie pracy.</w:t>
      </w:r>
    </w:p>
    <w:p w:rsidR="001442FE" w:rsidRPr="007D068C" w:rsidRDefault="001442FE" w:rsidP="007124CE">
      <w:pPr>
        <w:rPr>
          <w:sz w:val="24"/>
          <w:szCs w:val="24"/>
        </w:rPr>
      </w:pPr>
    </w:p>
    <w:p w:rsidR="007124CE" w:rsidRPr="007D068C" w:rsidRDefault="007124CE" w:rsidP="001442FE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7D068C">
        <w:rPr>
          <w:sz w:val="24"/>
          <w:szCs w:val="24"/>
        </w:rPr>
        <w:t>Szczegółowe kryteria ocen:</w:t>
      </w:r>
    </w:p>
    <w:p w:rsidR="001442FE" w:rsidRPr="007D068C" w:rsidRDefault="001442FE" w:rsidP="001442FE">
      <w:pPr>
        <w:pStyle w:val="Akapitzlist"/>
        <w:rPr>
          <w:sz w:val="24"/>
          <w:szCs w:val="24"/>
        </w:rPr>
      </w:pPr>
    </w:p>
    <w:p w:rsidR="007124CE" w:rsidRPr="007D068C" w:rsidRDefault="007124CE" w:rsidP="007124CE">
      <w:pPr>
        <w:rPr>
          <w:sz w:val="24"/>
          <w:szCs w:val="24"/>
        </w:rPr>
      </w:pPr>
      <w:r w:rsidRPr="007D068C">
        <w:rPr>
          <w:sz w:val="24"/>
          <w:szCs w:val="24"/>
        </w:rPr>
        <w:t>a/ocena celująca (6)</w:t>
      </w:r>
    </w:p>
    <w:p w:rsidR="007D068C" w:rsidRDefault="007D068C" w:rsidP="007124CE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7124CE" w:rsidRPr="007D068C">
        <w:rPr>
          <w:sz w:val="24"/>
          <w:szCs w:val="24"/>
        </w:rPr>
        <w:t xml:space="preserve"> czynny udział w zajęciach,</w:t>
      </w:r>
    </w:p>
    <w:p w:rsidR="007124CE" w:rsidRPr="007D068C" w:rsidRDefault="007D068C" w:rsidP="007124CE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7124CE" w:rsidRPr="007D068C">
        <w:rPr>
          <w:sz w:val="24"/>
          <w:szCs w:val="24"/>
        </w:rPr>
        <w:t xml:space="preserve"> kompletne, estetyczne i zgodne z tematem i określonymi zagadnieniami plastycznymi wykonanie ćwiczeń i prac plastycznych,</w:t>
      </w:r>
    </w:p>
    <w:p w:rsidR="007124CE" w:rsidRPr="007D068C" w:rsidRDefault="007D068C" w:rsidP="007124CE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7124CE" w:rsidRPr="007D068C">
        <w:rPr>
          <w:sz w:val="24"/>
          <w:szCs w:val="24"/>
        </w:rPr>
        <w:t xml:space="preserve"> pełne przyswojenie wiadomości objętych programem nauczania,</w:t>
      </w:r>
    </w:p>
    <w:p w:rsidR="007D068C" w:rsidRPr="007D068C" w:rsidRDefault="007D068C" w:rsidP="007D068C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7124CE" w:rsidRPr="007D068C">
        <w:rPr>
          <w:sz w:val="24"/>
          <w:szCs w:val="24"/>
        </w:rPr>
        <w:t xml:space="preserve"> prawidłowa organizacja pracy, przygotowanie do zajęć ,wykorzystywanie wiadomości i </w:t>
      </w:r>
      <w:r w:rsidR="001C4119" w:rsidRPr="007D068C">
        <w:rPr>
          <w:sz w:val="24"/>
          <w:szCs w:val="24"/>
        </w:rPr>
        <w:t>umi</w:t>
      </w:r>
      <w:r w:rsidR="001C4119">
        <w:rPr>
          <w:sz w:val="24"/>
          <w:szCs w:val="24"/>
        </w:rPr>
        <w:t>ejętności</w:t>
      </w:r>
    </w:p>
    <w:p w:rsidR="007D068C" w:rsidRPr="007D068C" w:rsidRDefault="007D068C" w:rsidP="007D068C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7D068C">
        <w:rPr>
          <w:sz w:val="24"/>
          <w:szCs w:val="24"/>
        </w:rPr>
        <w:t xml:space="preserve"> sukcesy  w konkursach plastycznych na terenie szkoły i poza nią,</w:t>
      </w:r>
    </w:p>
    <w:p w:rsidR="007124CE" w:rsidRPr="007D068C" w:rsidRDefault="007124CE" w:rsidP="007124CE">
      <w:pPr>
        <w:rPr>
          <w:sz w:val="24"/>
          <w:szCs w:val="24"/>
        </w:rPr>
      </w:pPr>
    </w:p>
    <w:p w:rsidR="007124CE" w:rsidRPr="007D068C" w:rsidRDefault="007124CE" w:rsidP="007124CE">
      <w:pPr>
        <w:rPr>
          <w:sz w:val="24"/>
          <w:szCs w:val="24"/>
        </w:rPr>
      </w:pPr>
      <w:r w:rsidRPr="007D068C">
        <w:rPr>
          <w:sz w:val="24"/>
          <w:szCs w:val="24"/>
        </w:rPr>
        <w:t>b/ ocena bardzo dobra (5)</w:t>
      </w:r>
    </w:p>
    <w:p w:rsidR="007124CE" w:rsidRPr="007D068C" w:rsidRDefault="007124CE" w:rsidP="007124CE">
      <w:pPr>
        <w:rPr>
          <w:sz w:val="24"/>
          <w:szCs w:val="24"/>
        </w:rPr>
      </w:pPr>
      <w:r w:rsidRPr="007D068C">
        <w:rPr>
          <w:sz w:val="24"/>
          <w:szCs w:val="24"/>
        </w:rPr>
        <w:t xml:space="preserve"> czynny udział w zajęciach lekcyjnych </w:t>
      </w:r>
    </w:p>
    <w:p w:rsidR="007124CE" w:rsidRPr="007D068C" w:rsidRDefault="001C4119" w:rsidP="007124CE">
      <w:pPr>
        <w:rPr>
          <w:sz w:val="24"/>
          <w:szCs w:val="24"/>
        </w:rPr>
      </w:pPr>
      <w:r>
        <w:rPr>
          <w:sz w:val="24"/>
          <w:szCs w:val="24"/>
        </w:rPr>
        <w:t xml:space="preserve"> </w:t>
      </w:r>
      <w:r w:rsidR="007124CE" w:rsidRPr="007D068C">
        <w:rPr>
          <w:sz w:val="24"/>
          <w:szCs w:val="24"/>
        </w:rPr>
        <w:t xml:space="preserve"> przyswojenie wiadomości objętych programem nauczania,</w:t>
      </w:r>
    </w:p>
    <w:p w:rsidR="007124CE" w:rsidRPr="007D068C" w:rsidRDefault="007124CE" w:rsidP="007124CE">
      <w:pPr>
        <w:rPr>
          <w:sz w:val="24"/>
          <w:szCs w:val="24"/>
        </w:rPr>
      </w:pPr>
      <w:r w:rsidRPr="007D068C">
        <w:rPr>
          <w:sz w:val="24"/>
          <w:szCs w:val="24"/>
        </w:rPr>
        <w:t> prawidłowa organizacja pracy,</w:t>
      </w:r>
    </w:p>
    <w:p w:rsidR="007124CE" w:rsidRPr="007D068C" w:rsidRDefault="007124CE" w:rsidP="007124CE">
      <w:pPr>
        <w:rPr>
          <w:sz w:val="24"/>
          <w:szCs w:val="24"/>
        </w:rPr>
      </w:pPr>
      <w:r w:rsidRPr="007D068C">
        <w:rPr>
          <w:sz w:val="24"/>
          <w:szCs w:val="24"/>
        </w:rPr>
        <w:t> wykorzystywanie wiadomości i umiejętności w praktyce</w:t>
      </w:r>
    </w:p>
    <w:p w:rsidR="007124CE" w:rsidRDefault="007D068C" w:rsidP="007124CE">
      <w:pPr>
        <w:rPr>
          <w:sz w:val="24"/>
          <w:szCs w:val="24"/>
        </w:rPr>
      </w:pPr>
      <w:r>
        <w:rPr>
          <w:sz w:val="24"/>
          <w:szCs w:val="24"/>
        </w:rPr>
        <w:t> wykonywanie prac w terminie</w:t>
      </w:r>
      <w:r w:rsidR="007124CE" w:rsidRPr="007D068C">
        <w:rPr>
          <w:sz w:val="24"/>
          <w:szCs w:val="24"/>
        </w:rPr>
        <w:t>,</w:t>
      </w:r>
    </w:p>
    <w:p w:rsidR="007D068C" w:rsidRPr="007D068C" w:rsidRDefault="007D068C" w:rsidP="007124CE">
      <w:pPr>
        <w:rPr>
          <w:sz w:val="24"/>
          <w:szCs w:val="24"/>
        </w:rPr>
      </w:pPr>
    </w:p>
    <w:p w:rsidR="007124CE" w:rsidRPr="007D068C" w:rsidRDefault="007124CE" w:rsidP="007124CE">
      <w:pPr>
        <w:rPr>
          <w:sz w:val="24"/>
          <w:szCs w:val="24"/>
        </w:rPr>
      </w:pPr>
      <w:r w:rsidRPr="007D068C">
        <w:rPr>
          <w:sz w:val="24"/>
          <w:szCs w:val="24"/>
        </w:rPr>
        <w:t>c/ ocena dobra (4)</w:t>
      </w:r>
    </w:p>
    <w:p w:rsidR="001C4119" w:rsidRDefault="007D068C" w:rsidP="007124CE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7124CE" w:rsidRPr="007D068C">
        <w:rPr>
          <w:sz w:val="24"/>
          <w:szCs w:val="24"/>
        </w:rPr>
        <w:t xml:space="preserve"> przyswojenie wiedzy i umiejętności i wykorzystanie jej w sytuacjach typowych, </w:t>
      </w:r>
      <w:r>
        <w:rPr>
          <w:sz w:val="24"/>
          <w:szCs w:val="24"/>
        </w:rPr>
        <w:t xml:space="preserve">      </w:t>
      </w:r>
    </w:p>
    <w:p w:rsidR="007124CE" w:rsidRPr="007D068C" w:rsidRDefault="001C4119" w:rsidP="007124CE">
      <w:pPr>
        <w:rPr>
          <w:sz w:val="24"/>
          <w:szCs w:val="24"/>
        </w:rPr>
      </w:pPr>
      <w:r>
        <w:rPr>
          <w:sz w:val="24"/>
          <w:szCs w:val="24"/>
        </w:rPr>
        <w:t xml:space="preserve">-    </w:t>
      </w:r>
      <w:r w:rsidR="007124CE" w:rsidRPr="007D068C">
        <w:rPr>
          <w:sz w:val="24"/>
          <w:szCs w:val="24"/>
        </w:rPr>
        <w:t>wykonywanie ćwiczeń</w:t>
      </w:r>
      <w:r>
        <w:rPr>
          <w:sz w:val="24"/>
          <w:szCs w:val="24"/>
        </w:rPr>
        <w:t xml:space="preserve">  prac</w:t>
      </w:r>
      <w:r w:rsidR="007124CE" w:rsidRPr="007D068C">
        <w:rPr>
          <w:sz w:val="24"/>
          <w:szCs w:val="24"/>
        </w:rPr>
        <w:t xml:space="preserve"> objętych programem nauczan</w:t>
      </w:r>
      <w:r>
        <w:rPr>
          <w:sz w:val="24"/>
          <w:szCs w:val="24"/>
        </w:rPr>
        <w:t>ia starannie i estetycznie</w:t>
      </w:r>
    </w:p>
    <w:p w:rsidR="007124CE" w:rsidRPr="007D068C" w:rsidRDefault="007124CE" w:rsidP="007124CE">
      <w:pPr>
        <w:rPr>
          <w:sz w:val="24"/>
          <w:szCs w:val="24"/>
        </w:rPr>
      </w:pPr>
    </w:p>
    <w:p w:rsidR="007124CE" w:rsidRPr="007D068C" w:rsidRDefault="007124CE" w:rsidP="007124CE">
      <w:pPr>
        <w:rPr>
          <w:sz w:val="24"/>
          <w:szCs w:val="24"/>
        </w:rPr>
      </w:pPr>
      <w:r w:rsidRPr="007D068C">
        <w:rPr>
          <w:sz w:val="24"/>
          <w:szCs w:val="24"/>
        </w:rPr>
        <w:t>d/ ocena dostateczna (3)</w:t>
      </w:r>
    </w:p>
    <w:p w:rsidR="007124CE" w:rsidRPr="007D068C" w:rsidRDefault="001C4119" w:rsidP="007124CE">
      <w:pPr>
        <w:rPr>
          <w:sz w:val="24"/>
          <w:szCs w:val="24"/>
        </w:rPr>
      </w:pPr>
      <w:r>
        <w:rPr>
          <w:sz w:val="24"/>
          <w:szCs w:val="24"/>
        </w:rPr>
        <w:t xml:space="preserve"> </w:t>
      </w:r>
      <w:r w:rsidR="007124CE" w:rsidRPr="007D068C">
        <w:rPr>
          <w:sz w:val="24"/>
          <w:szCs w:val="24"/>
        </w:rPr>
        <w:t xml:space="preserve"> opanowanie materiału </w:t>
      </w:r>
      <w:r>
        <w:rPr>
          <w:sz w:val="24"/>
          <w:szCs w:val="24"/>
        </w:rPr>
        <w:t>zawartego w programie nauczania na poziomie podstawowym</w:t>
      </w:r>
    </w:p>
    <w:p w:rsidR="007124CE" w:rsidRPr="007D068C" w:rsidRDefault="001C4119" w:rsidP="007124CE">
      <w:pPr>
        <w:rPr>
          <w:sz w:val="24"/>
          <w:szCs w:val="24"/>
        </w:rPr>
      </w:pPr>
      <w:r>
        <w:rPr>
          <w:sz w:val="24"/>
          <w:szCs w:val="24"/>
        </w:rPr>
        <w:t> trudności z zastosowaniem i</w:t>
      </w:r>
      <w:r w:rsidR="007124CE" w:rsidRPr="007D068C">
        <w:rPr>
          <w:sz w:val="24"/>
          <w:szCs w:val="24"/>
        </w:rPr>
        <w:t xml:space="preserve"> wykorzystaniem wiedzy teoretycznej podczas wykonywania pracy,</w:t>
      </w:r>
    </w:p>
    <w:p w:rsidR="007124CE" w:rsidRPr="007D068C" w:rsidRDefault="007124CE" w:rsidP="007124CE">
      <w:pPr>
        <w:rPr>
          <w:sz w:val="24"/>
          <w:szCs w:val="24"/>
        </w:rPr>
      </w:pPr>
      <w:r w:rsidRPr="007D068C">
        <w:rPr>
          <w:sz w:val="24"/>
          <w:szCs w:val="24"/>
        </w:rPr>
        <w:t> prace niestaranne i nieestetyczne;</w:t>
      </w:r>
    </w:p>
    <w:p w:rsidR="007124CE" w:rsidRPr="007D068C" w:rsidRDefault="007124CE" w:rsidP="007124CE">
      <w:pPr>
        <w:rPr>
          <w:sz w:val="24"/>
          <w:szCs w:val="24"/>
        </w:rPr>
      </w:pPr>
      <w:r w:rsidRPr="007D068C">
        <w:rPr>
          <w:sz w:val="24"/>
          <w:szCs w:val="24"/>
        </w:rPr>
        <w:t>e/ ocena dopuszczająca (2)</w:t>
      </w:r>
    </w:p>
    <w:p w:rsidR="007124CE" w:rsidRPr="007D068C" w:rsidRDefault="007124CE" w:rsidP="007124CE">
      <w:pPr>
        <w:rPr>
          <w:sz w:val="24"/>
          <w:szCs w:val="24"/>
        </w:rPr>
      </w:pPr>
      <w:r w:rsidRPr="007D068C">
        <w:rPr>
          <w:sz w:val="24"/>
          <w:szCs w:val="24"/>
        </w:rPr>
        <w:t> spore luki w wiadomościach (minimum programowe),</w:t>
      </w:r>
    </w:p>
    <w:p w:rsidR="007124CE" w:rsidRPr="007D068C" w:rsidRDefault="007124CE" w:rsidP="007124CE">
      <w:pPr>
        <w:rPr>
          <w:sz w:val="24"/>
          <w:szCs w:val="24"/>
        </w:rPr>
      </w:pPr>
      <w:r w:rsidRPr="007D068C">
        <w:rPr>
          <w:sz w:val="24"/>
          <w:szCs w:val="24"/>
        </w:rPr>
        <w:t> brak zaangażowania w pracę na lekcjach,</w:t>
      </w:r>
    </w:p>
    <w:p w:rsidR="007124CE" w:rsidRPr="007D068C" w:rsidRDefault="007124CE" w:rsidP="007124CE">
      <w:pPr>
        <w:rPr>
          <w:sz w:val="24"/>
          <w:szCs w:val="24"/>
        </w:rPr>
      </w:pPr>
      <w:r w:rsidRPr="007D068C">
        <w:rPr>
          <w:sz w:val="24"/>
          <w:szCs w:val="24"/>
        </w:rPr>
        <w:t> zgodne z tematem, ale nieestetyczne wykonywanie prac,</w:t>
      </w:r>
    </w:p>
    <w:p w:rsidR="007124CE" w:rsidRPr="007D068C" w:rsidRDefault="007124CE" w:rsidP="007124CE">
      <w:pPr>
        <w:rPr>
          <w:sz w:val="24"/>
          <w:szCs w:val="24"/>
        </w:rPr>
      </w:pPr>
      <w:r w:rsidRPr="007D068C">
        <w:rPr>
          <w:sz w:val="24"/>
          <w:szCs w:val="24"/>
        </w:rPr>
        <w:t> częste nieprzygotowanie do lekcji;</w:t>
      </w:r>
    </w:p>
    <w:p w:rsidR="007124CE" w:rsidRPr="007D068C" w:rsidRDefault="007124CE" w:rsidP="007124CE">
      <w:pPr>
        <w:rPr>
          <w:sz w:val="24"/>
          <w:szCs w:val="24"/>
        </w:rPr>
      </w:pPr>
      <w:r w:rsidRPr="007D068C">
        <w:rPr>
          <w:sz w:val="24"/>
          <w:szCs w:val="24"/>
        </w:rPr>
        <w:t>f/ ocena niedostateczna (1)</w:t>
      </w:r>
    </w:p>
    <w:p w:rsidR="007124CE" w:rsidRPr="007D068C" w:rsidRDefault="007124CE" w:rsidP="007124CE">
      <w:pPr>
        <w:rPr>
          <w:sz w:val="24"/>
          <w:szCs w:val="24"/>
        </w:rPr>
      </w:pPr>
      <w:r w:rsidRPr="007D068C">
        <w:rPr>
          <w:sz w:val="24"/>
          <w:szCs w:val="24"/>
        </w:rPr>
        <w:t> nieopanowane w</w:t>
      </w:r>
      <w:r w:rsidR="000455C8">
        <w:rPr>
          <w:sz w:val="24"/>
          <w:szCs w:val="24"/>
        </w:rPr>
        <w:t>iadomości i umiejętności zawartych</w:t>
      </w:r>
      <w:r w:rsidRPr="007D068C">
        <w:rPr>
          <w:sz w:val="24"/>
          <w:szCs w:val="24"/>
        </w:rPr>
        <w:t xml:space="preserve"> w programie nauczania,</w:t>
      </w:r>
    </w:p>
    <w:p w:rsidR="007124CE" w:rsidRPr="007D068C" w:rsidRDefault="007124CE" w:rsidP="007124CE">
      <w:pPr>
        <w:rPr>
          <w:sz w:val="24"/>
          <w:szCs w:val="24"/>
        </w:rPr>
      </w:pPr>
      <w:r w:rsidRPr="007D068C">
        <w:rPr>
          <w:sz w:val="24"/>
          <w:szCs w:val="24"/>
        </w:rPr>
        <w:t> brak zaangażowania i chęci do pracy, notoryczne nieprzygotowanie do zajęć,</w:t>
      </w:r>
    </w:p>
    <w:p w:rsidR="007124CE" w:rsidRPr="007D068C" w:rsidRDefault="007124CE" w:rsidP="007124CE">
      <w:pPr>
        <w:rPr>
          <w:sz w:val="24"/>
          <w:szCs w:val="24"/>
        </w:rPr>
      </w:pPr>
      <w:r w:rsidRPr="007D068C">
        <w:rPr>
          <w:sz w:val="24"/>
          <w:szCs w:val="24"/>
        </w:rPr>
        <w:t> nieterminowe oddanie prac do oceny.</w:t>
      </w:r>
    </w:p>
    <w:p w:rsidR="007D068C" w:rsidRPr="007D068C" w:rsidRDefault="007D068C" w:rsidP="007D068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D068C">
        <w:rPr>
          <w:rFonts w:ascii="Times New Roman" w:hAnsi="Times New Roman" w:cs="Times New Roman"/>
          <w:b/>
          <w:sz w:val="24"/>
          <w:szCs w:val="24"/>
        </w:rPr>
        <w:t>KLASA VII</w:t>
      </w:r>
    </w:p>
    <w:p w:rsidR="007D068C" w:rsidRPr="007D068C" w:rsidRDefault="007D068C" w:rsidP="007D068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D068C">
        <w:rPr>
          <w:rFonts w:ascii="Times New Roman" w:hAnsi="Times New Roman" w:cs="Times New Roman"/>
          <w:b/>
          <w:sz w:val="24"/>
          <w:szCs w:val="24"/>
        </w:rPr>
        <w:t>a/ wymagania podstawowe:</w:t>
      </w:r>
    </w:p>
    <w:p w:rsidR="007D068C" w:rsidRPr="007D068C" w:rsidRDefault="007D068C" w:rsidP="007D068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D068C">
        <w:rPr>
          <w:rFonts w:ascii="Times New Roman" w:hAnsi="Times New Roman" w:cs="Times New Roman"/>
          <w:sz w:val="24"/>
          <w:szCs w:val="24"/>
        </w:rPr>
        <w:t>• charakteryzuje sztukę współczesną,</w:t>
      </w:r>
    </w:p>
    <w:p w:rsidR="007D068C" w:rsidRPr="007D068C" w:rsidRDefault="007D068C" w:rsidP="007D068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D068C">
        <w:rPr>
          <w:rFonts w:ascii="Times New Roman" w:hAnsi="Times New Roman" w:cs="Times New Roman"/>
          <w:sz w:val="24"/>
          <w:szCs w:val="24"/>
        </w:rPr>
        <w:t>• wymienia przykładowe formy dzieł sztuki współczesnej,</w:t>
      </w:r>
    </w:p>
    <w:p w:rsidR="007D068C" w:rsidRPr="007D068C" w:rsidRDefault="007D068C" w:rsidP="007D068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D068C">
        <w:rPr>
          <w:rFonts w:ascii="Times New Roman" w:hAnsi="Times New Roman" w:cs="Times New Roman"/>
          <w:sz w:val="24"/>
          <w:szCs w:val="24"/>
        </w:rPr>
        <w:t>• wskazuje różnice między sztuką profesjonalną, popularną i ludową,</w:t>
      </w:r>
    </w:p>
    <w:p w:rsidR="007D068C" w:rsidRPr="007D068C" w:rsidRDefault="007D068C" w:rsidP="007D068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D068C">
        <w:rPr>
          <w:rFonts w:ascii="Times New Roman" w:hAnsi="Times New Roman" w:cs="Times New Roman"/>
          <w:sz w:val="24"/>
          <w:szCs w:val="24"/>
        </w:rPr>
        <w:t>• opowiada o sztuce ludowej,</w:t>
      </w:r>
    </w:p>
    <w:p w:rsidR="007D068C" w:rsidRPr="007D068C" w:rsidRDefault="007D068C" w:rsidP="007D068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D068C">
        <w:rPr>
          <w:rFonts w:ascii="Times New Roman" w:hAnsi="Times New Roman" w:cs="Times New Roman"/>
          <w:sz w:val="24"/>
          <w:szCs w:val="24"/>
        </w:rPr>
        <w:t>• wykonuje w wybranej technice plastycznej pracę inspirowan</w:t>
      </w:r>
      <w:r>
        <w:rPr>
          <w:rFonts w:ascii="Times New Roman" w:hAnsi="Times New Roman" w:cs="Times New Roman"/>
          <w:sz w:val="24"/>
          <w:szCs w:val="24"/>
        </w:rPr>
        <w:t xml:space="preserve">ą sztuką </w:t>
      </w:r>
      <w:r w:rsidRPr="007D068C">
        <w:rPr>
          <w:rFonts w:ascii="Times New Roman" w:hAnsi="Times New Roman" w:cs="Times New Roman"/>
          <w:sz w:val="24"/>
          <w:szCs w:val="24"/>
        </w:rPr>
        <w:t xml:space="preserve"> ludową.</w:t>
      </w:r>
    </w:p>
    <w:p w:rsidR="007D068C" w:rsidRPr="007D068C" w:rsidRDefault="007D068C" w:rsidP="007D068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D068C">
        <w:rPr>
          <w:rFonts w:ascii="Times New Roman" w:hAnsi="Times New Roman" w:cs="Times New Roman"/>
          <w:sz w:val="24"/>
          <w:szCs w:val="24"/>
        </w:rPr>
        <w:t>• sytuuje sztukę nowoczesną w czasie,</w:t>
      </w:r>
    </w:p>
    <w:p w:rsidR="007D068C" w:rsidRPr="007D068C" w:rsidRDefault="007D068C" w:rsidP="007D068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D068C">
        <w:rPr>
          <w:rFonts w:ascii="Times New Roman" w:hAnsi="Times New Roman" w:cs="Times New Roman"/>
          <w:sz w:val="24"/>
          <w:szCs w:val="24"/>
        </w:rPr>
        <w:t>• wyjaśnia najważniejsze terminy związane z poznanymi nurtami,</w:t>
      </w:r>
    </w:p>
    <w:p w:rsidR="007D068C" w:rsidRPr="007D068C" w:rsidRDefault="007D068C" w:rsidP="007D068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D068C">
        <w:rPr>
          <w:rFonts w:ascii="Times New Roman" w:hAnsi="Times New Roman" w:cs="Times New Roman"/>
          <w:sz w:val="24"/>
          <w:szCs w:val="24"/>
        </w:rPr>
        <w:t>• podaje cechy wytworów sztuki poznanych nurtów,</w:t>
      </w:r>
    </w:p>
    <w:p w:rsidR="007D068C" w:rsidRPr="007D068C" w:rsidRDefault="007D068C" w:rsidP="007D068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D068C">
        <w:rPr>
          <w:rFonts w:ascii="Times New Roman" w:hAnsi="Times New Roman" w:cs="Times New Roman"/>
          <w:sz w:val="24"/>
          <w:szCs w:val="24"/>
        </w:rPr>
        <w:t>• wymienia twórców i przykłady dzieł sztuki z poszczególnych kierunków,</w:t>
      </w:r>
    </w:p>
    <w:p w:rsidR="007D068C" w:rsidRPr="007D068C" w:rsidRDefault="007D068C" w:rsidP="007D068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D068C">
        <w:rPr>
          <w:rFonts w:ascii="Times New Roman" w:hAnsi="Times New Roman" w:cs="Times New Roman"/>
          <w:sz w:val="24"/>
          <w:szCs w:val="24"/>
        </w:rPr>
        <w:t>• opisuje wybrane dzieło poznanych nurtów,</w:t>
      </w:r>
    </w:p>
    <w:p w:rsidR="007D068C" w:rsidRPr="007D068C" w:rsidRDefault="007D068C" w:rsidP="007D068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D068C">
        <w:rPr>
          <w:rFonts w:ascii="Times New Roman" w:hAnsi="Times New Roman" w:cs="Times New Roman"/>
          <w:sz w:val="24"/>
          <w:szCs w:val="24"/>
        </w:rPr>
        <w:t>• wykonuje w wybranej technice plastycznej pracę inspirowaną twórczością artystów z początku XX w</w:t>
      </w:r>
    </w:p>
    <w:p w:rsidR="007D068C" w:rsidRPr="007D068C" w:rsidRDefault="007D068C" w:rsidP="007D068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D068C">
        <w:rPr>
          <w:rFonts w:ascii="Times New Roman" w:hAnsi="Times New Roman" w:cs="Times New Roman"/>
          <w:sz w:val="24"/>
          <w:szCs w:val="24"/>
        </w:rPr>
        <w:t>• wyjaśnia podstawowe terminy związane z fotografią,</w:t>
      </w:r>
    </w:p>
    <w:p w:rsidR="007D068C" w:rsidRPr="007D068C" w:rsidRDefault="007D068C" w:rsidP="007D068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D068C">
        <w:rPr>
          <w:rFonts w:ascii="Times New Roman" w:hAnsi="Times New Roman" w:cs="Times New Roman"/>
          <w:sz w:val="24"/>
          <w:szCs w:val="24"/>
        </w:rPr>
        <w:t>• wylicza rodzaje fotografii,</w:t>
      </w:r>
    </w:p>
    <w:p w:rsidR="007D068C" w:rsidRPr="007D068C" w:rsidRDefault="007D068C" w:rsidP="007D068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D068C">
        <w:rPr>
          <w:rFonts w:ascii="Times New Roman" w:hAnsi="Times New Roman" w:cs="Times New Roman"/>
          <w:sz w:val="24"/>
          <w:szCs w:val="24"/>
        </w:rPr>
        <w:t>• wymienia zastosowania fotografii,</w:t>
      </w:r>
    </w:p>
    <w:p w:rsidR="007D068C" w:rsidRPr="007D068C" w:rsidRDefault="007D068C" w:rsidP="007D068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D068C">
        <w:rPr>
          <w:rFonts w:ascii="Times New Roman" w:hAnsi="Times New Roman" w:cs="Times New Roman"/>
          <w:sz w:val="24"/>
          <w:szCs w:val="24"/>
        </w:rPr>
        <w:t>• podaje tematy fotografii,</w:t>
      </w:r>
    </w:p>
    <w:p w:rsidR="007D068C" w:rsidRPr="007D068C" w:rsidRDefault="007D068C" w:rsidP="007D068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D068C">
        <w:rPr>
          <w:rFonts w:ascii="Times New Roman" w:hAnsi="Times New Roman" w:cs="Times New Roman"/>
          <w:sz w:val="24"/>
          <w:szCs w:val="24"/>
        </w:rPr>
        <w:t>• wymienia środki wyrazu typowe dla fotografii i wskazuje ich zastosowanie na wybranym przykładzie,</w:t>
      </w:r>
    </w:p>
    <w:p w:rsidR="007D068C" w:rsidRPr="007D068C" w:rsidRDefault="007D068C" w:rsidP="007D068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D068C">
        <w:rPr>
          <w:rFonts w:ascii="Times New Roman" w:hAnsi="Times New Roman" w:cs="Times New Roman"/>
          <w:sz w:val="24"/>
          <w:szCs w:val="24"/>
        </w:rPr>
        <w:t>• tworzy wypowiedź w wybranej technice plastycznej lub fotografię.</w:t>
      </w:r>
    </w:p>
    <w:p w:rsidR="007D068C" w:rsidRPr="007D068C" w:rsidRDefault="007D068C" w:rsidP="007D068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D068C">
        <w:rPr>
          <w:rFonts w:ascii="Times New Roman" w:hAnsi="Times New Roman" w:cs="Times New Roman"/>
          <w:sz w:val="24"/>
          <w:szCs w:val="24"/>
        </w:rPr>
        <w:t>sytuuje dadaizm i surrealizm w czasie,</w:t>
      </w:r>
    </w:p>
    <w:p w:rsidR="007D068C" w:rsidRPr="007D068C" w:rsidRDefault="007D068C" w:rsidP="007D068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D068C">
        <w:rPr>
          <w:rFonts w:ascii="Times New Roman" w:hAnsi="Times New Roman" w:cs="Times New Roman"/>
          <w:sz w:val="24"/>
          <w:szCs w:val="24"/>
        </w:rPr>
        <w:t>• wyjaśnia najważniejsze terminy związane z nurtami dadaizmu i surrealizmu,</w:t>
      </w:r>
    </w:p>
    <w:p w:rsidR="007D068C" w:rsidRPr="007D068C" w:rsidRDefault="007D068C" w:rsidP="007D068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D068C">
        <w:rPr>
          <w:rFonts w:ascii="Times New Roman" w:hAnsi="Times New Roman" w:cs="Times New Roman"/>
          <w:sz w:val="24"/>
          <w:szCs w:val="24"/>
        </w:rPr>
        <w:t>• podaje cechy dzieł dadaistów i surrealistów,</w:t>
      </w:r>
    </w:p>
    <w:p w:rsidR="007D068C" w:rsidRPr="007D068C" w:rsidRDefault="007D068C" w:rsidP="007D068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D068C">
        <w:rPr>
          <w:rFonts w:ascii="Times New Roman" w:hAnsi="Times New Roman" w:cs="Times New Roman"/>
          <w:sz w:val="24"/>
          <w:szCs w:val="24"/>
        </w:rPr>
        <w:t>• wymienia twórców i przykłady dzieł sztuki poszczególnych kierunków,</w:t>
      </w:r>
    </w:p>
    <w:p w:rsidR="007D068C" w:rsidRPr="007D068C" w:rsidRDefault="007D068C" w:rsidP="007D068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D068C">
        <w:rPr>
          <w:rFonts w:ascii="Times New Roman" w:hAnsi="Times New Roman" w:cs="Times New Roman"/>
          <w:sz w:val="24"/>
          <w:szCs w:val="24"/>
        </w:rPr>
        <w:t>• opisuje wybrane dzieło dadaizmu lub surrealizmu,</w:t>
      </w:r>
    </w:p>
    <w:p w:rsidR="007D068C" w:rsidRPr="007D068C" w:rsidRDefault="007D068C" w:rsidP="007D068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D068C">
        <w:rPr>
          <w:rFonts w:ascii="Times New Roman" w:hAnsi="Times New Roman" w:cs="Times New Roman"/>
          <w:sz w:val="24"/>
          <w:szCs w:val="24"/>
        </w:rPr>
        <w:t>• wykonuje w wybranej technice plastycznej pracę inspirowaną twórczością dadaistów i surrealistów</w:t>
      </w:r>
    </w:p>
    <w:p w:rsidR="007D068C" w:rsidRPr="007D068C" w:rsidRDefault="007D068C" w:rsidP="007D068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D068C">
        <w:rPr>
          <w:rFonts w:ascii="Times New Roman" w:hAnsi="Times New Roman" w:cs="Times New Roman"/>
          <w:sz w:val="24"/>
          <w:szCs w:val="24"/>
        </w:rPr>
        <w:t>• wyjaśnia podstawowe terminy związane z filmem,</w:t>
      </w:r>
    </w:p>
    <w:p w:rsidR="007D068C" w:rsidRPr="007D068C" w:rsidRDefault="007D068C" w:rsidP="007D068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D068C">
        <w:rPr>
          <w:rFonts w:ascii="Times New Roman" w:hAnsi="Times New Roman" w:cs="Times New Roman"/>
          <w:sz w:val="24"/>
          <w:szCs w:val="24"/>
        </w:rPr>
        <w:t>• omawia znaczenie filmu,</w:t>
      </w:r>
    </w:p>
    <w:p w:rsidR="007D068C" w:rsidRPr="007D068C" w:rsidRDefault="007D068C" w:rsidP="007D068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D068C">
        <w:rPr>
          <w:rFonts w:ascii="Times New Roman" w:hAnsi="Times New Roman" w:cs="Times New Roman"/>
          <w:sz w:val="24"/>
          <w:szCs w:val="24"/>
        </w:rPr>
        <w:t>• wymienia środki wyrazu typowe dla filmu,</w:t>
      </w:r>
    </w:p>
    <w:p w:rsidR="007D068C" w:rsidRPr="007D068C" w:rsidRDefault="007D068C" w:rsidP="007D068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D068C">
        <w:rPr>
          <w:rFonts w:ascii="Times New Roman" w:hAnsi="Times New Roman" w:cs="Times New Roman"/>
          <w:sz w:val="24"/>
          <w:szCs w:val="24"/>
        </w:rPr>
        <w:t>• wyjaśnia, czym jest plan filmowy,</w:t>
      </w:r>
    </w:p>
    <w:p w:rsidR="007D068C" w:rsidRPr="007D068C" w:rsidRDefault="007D068C" w:rsidP="007D068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D068C">
        <w:rPr>
          <w:rFonts w:ascii="Times New Roman" w:hAnsi="Times New Roman" w:cs="Times New Roman"/>
          <w:sz w:val="24"/>
          <w:szCs w:val="24"/>
        </w:rPr>
        <w:t>• tworzy wypowiedź wizualną w wybranej technice pla</w:t>
      </w:r>
      <w:r>
        <w:rPr>
          <w:rFonts w:ascii="Times New Roman" w:hAnsi="Times New Roman" w:cs="Times New Roman"/>
          <w:sz w:val="24"/>
          <w:szCs w:val="24"/>
        </w:rPr>
        <w:t xml:space="preserve">stycznej </w:t>
      </w:r>
    </w:p>
    <w:p w:rsidR="007D068C" w:rsidRPr="007D068C" w:rsidRDefault="007D068C" w:rsidP="007D068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D068C">
        <w:rPr>
          <w:rFonts w:ascii="Times New Roman" w:hAnsi="Times New Roman" w:cs="Times New Roman"/>
          <w:sz w:val="24"/>
          <w:szCs w:val="24"/>
        </w:rPr>
        <w:t>• wymienia przykłady nietypowych materiałów wykorzystywanych w sztuce najnowszej,</w:t>
      </w:r>
    </w:p>
    <w:p w:rsidR="007D068C" w:rsidRPr="007D068C" w:rsidRDefault="007D068C" w:rsidP="007D068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D068C">
        <w:rPr>
          <w:rFonts w:ascii="Times New Roman" w:hAnsi="Times New Roman" w:cs="Times New Roman"/>
          <w:sz w:val="24"/>
          <w:szCs w:val="24"/>
        </w:rPr>
        <w:t xml:space="preserve">• opisuje wybrany </w:t>
      </w:r>
      <w:proofErr w:type="spellStart"/>
      <w:r w:rsidRPr="007D068C">
        <w:rPr>
          <w:rFonts w:ascii="Times New Roman" w:hAnsi="Times New Roman" w:cs="Times New Roman"/>
          <w:sz w:val="24"/>
          <w:szCs w:val="24"/>
        </w:rPr>
        <w:t>asamblaż</w:t>
      </w:r>
      <w:proofErr w:type="spellEnd"/>
      <w:r w:rsidRPr="007D068C">
        <w:rPr>
          <w:rFonts w:ascii="Times New Roman" w:hAnsi="Times New Roman" w:cs="Times New Roman"/>
          <w:sz w:val="24"/>
          <w:szCs w:val="24"/>
        </w:rPr>
        <w:t xml:space="preserve"> lub wskazaną instalację,</w:t>
      </w:r>
    </w:p>
    <w:p w:rsidR="007D068C" w:rsidRPr="007D068C" w:rsidRDefault="007D068C" w:rsidP="007D068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D068C">
        <w:rPr>
          <w:rFonts w:ascii="Times New Roman" w:hAnsi="Times New Roman" w:cs="Times New Roman"/>
          <w:sz w:val="24"/>
          <w:szCs w:val="24"/>
        </w:rPr>
        <w:t>• wykonuje pracę przestrzenną w wybranej technice plastycznej</w:t>
      </w:r>
    </w:p>
    <w:p w:rsidR="007D068C" w:rsidRPr="007D068C" w:rsidRDefault="007D068C" w:rsidP="007D068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D068C">
        <w:rPr>
          <w:rFonts w:ascii="Times New Roman" w:hAnsi="Times New Roman" w:cs="Times New Roman"/>
          <w:sz w:val="24"/>
          <w:szCs w:val="24"/>
        </w:rPr>
        <w:t>• wymienia twórców i przykłady dzieł,</w:t>
      </w:r>
    </w:p>
    <w:p w:rsidR="007D068C" w:rsidRPr="007D068C" w:rsidRDefault="007D068C" w:rsidP="007D068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D068C">
        <w:rPr>
          <w:rFonts w:ascii="Times New Roman" w:hAnsi="Times New Roman" w:cs="Times New Roman"/>
          <w:sz w:val="24"/>
          <w:szCs w:val="24"/>
        </w:rPr>
        <w:t>• opisuje wybrane dzieło jednego z nurtów,</w:t>
      </w:r>
    </w:p>
    <w:p w:rsidR="007D068C" w:rsidRPr="007D068C" w:rsidRDefault="007D068C" w:rsidP="007D068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D068C">
        <w:rPr>
          <w:rFonts w:ascii="Times New Roman" w:hAnsi="Times New Roman" w:cs="Times New Roman"/>
          <w:sz w:val="24"/>
          <w:szCs w:val="24"/>
        </w:rPr>
        <w:t>wyjaśnia, czym są happening i performance,</w:t>
      </w:r>
    </w:p>
    <w:p w:rsidR="007D068C" w:rsidRPr="007D068C" w:rsidRDefault="007D068C" w:rsidP="007D068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D068C">
        <w:rPr>
          <w:rFonts w:ascii="Times New Roman" w:hAnsi="Times New Roman" w:cs="Times New Roman"/>
          <w:sz w:val="24"/>
          <w:szCs w:val="24"/>
        </w:rPr>
        <w:t>• wyjaśnia, czym są nowe media,</w:t>
      </w:r>
    </w:p>
    <w:p w:rsidR="007D068C" w:rsidRPr="007D068C" w:rsidRDefault="007D068C" w:rsidP="007D068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D068C">
        <w:rPr>
          <w:rFonts w:ascii="Times New Roman" w:hAnsi="Times New Roman" w:cs="Times New Roman"/>
          <w:sz w:val="24"/>
          <w:szCs w:val="24"/>
        </w:rPr>
        <w:t>• wymienia tematy i narzędzia typowe dla sztuki nowych mediów,</w:t>
      </w:r>
    </w:p>
    <w:p w:rsidR="007D068C" w:rsidRPr="007D068C" w:rsidRDefault="007D068C" w:rsidP="007D068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D068C">
        <w:rPr>
          <w:rFonts w:ascii="Times New Roman" w:hAnsi="Times New Roman" w:cs="Times New Roman"/>
          <w:sz w:val="24"/>
          <w:szCs w:val="24"/>
        </w:rPr>
        <w:t>• opisuje wybraną realizację artystyczną z zakresu sztuki nowych mediów,</w:t>
      </w:r>
    </w:p>
    <w:p w:rsidR="007D068C" w:rsidRPr="007D068C" w:rsidRDefault="007D068C" w:rsidP="007D068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D068C">
        <w:rPr>
          <w:rFonts w:ascii="Times New Roman" w:hAnsi="Times New Roman" w:cs="Times New Roman"/>
          <w:sz w:val="24"/>
          <w:szCs w:val="24"/>
        </w:rPr>
        <w:t>• tworzy wypowiedź wizualną, wykorzystując techniki cyfrowe.</w:t>
      </w:r>
    </w:p>
    <w:p w:rsidR="007D068C" w:rsidRPr="007D068C" w:rsidRDefault="007D068C" w:rsidP="007D068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D068C">
        <w:rPr>
          <w:rFonts w:ascii="Times New Roman" w:hAnsi="Times New Roman" w:cs="Times New Roman"/>
          <w:sz w:val="24"/>
          <w:szCs w:val="24"/>
        </w:rPr>
        <w:t>• wymienia sposoby ujmowania rzeczywistości w sztuce,</w:t>
      </w:r>
    </w:p>
    <w:p w:rsidR="007D068C" w:rsidRPr="007D068C" w:rsidRDefault="007D068C" w:rsidP="007D068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D068C">
        <w:rPr>
          <w:rFonts w:ascii="Times New Roman" w:hAnsi="Times New Roman" w:cs="Times New Roman"/>
          <w:sz w:val="24"/>
          <w:szCs w:val="24"/>
        </w:rPr>
        <w:t>• tłumaczy, dlaczego artyści inspirują się naturą,</w:t>
      </w:r>
    </w:p>
    <w:p w:rsidR="007D068C" w:rsidRPr="007D068C" w:rsidRDefault="007D068C" w:rsidP="007D068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D068C">
        <w:rPr>
          <w:rFonts w:ascii="Times New Roman" w:hAnsi="Times New Roman" w:cs="Times New Roman"/>
          <w:sz w:val="24"/>
          <w:szCs w:val="24"/>
        </w:rPr>
        <w:t>• wskazuje różnice między szkicem a dziełem skończonym.</w:t>
      </w:r>
    </w:p>
    <w:p w:rsidR="007D068C" w:rsidRPr="007D068C" w:rsidRDefault="007D068C" w:rsidP="007D068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D068C">
        <w:rPr>
          <w:rFonts w:ascii="Times New Roman" w:hAnsi="Times New Roman" w:cs="Times New Roman"/>
          <w:b/>
          <w:sz w:val="24"/>
          <w:szCs w:val="24"/>
        </w:rPr>
        <w:t>b/ wymagania ponadpodstawowe:</w:t>
      </w:r>
    </w:p>
    <w:p w:rsidR="007D068C" w:rsidRPr="007D068C" w:rsidRDefault="007D068C" w:rsidP="007D068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D068C">
        <w:rPr>
          <w:rFonts w:ascii="Times New Roman" w:hAnsi="Times New Roman" w:cs="Times New Roman"/>
          <w:sz w:val="24"/>
          <w:szCs w:val="24"/>
        </w:rPr>
        <w:t>określa, co odróżnia sztukę współczesną od sztuki tradycyjnej,</w:t>
      </w:r>
    </w:p>
    <w:p w:rsidR="007D068C" w:rsidRPr="007D068C" w:rsidRDefault="007D068C" w:rsidP="007D068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D068C">
        <w:rPr>
          <w:rFonts w:ascii="Times New Roman" w:hAnsi="Times New Roman" w:cs="Times New Roman"/>
          <w:sz w:val="24"/>
          <w:szCs w:val="24"/>
        </w:rPr>
        <w:t>• wyjaśnia, na czym polega rola artysty w kulturze współczesnej,</w:t>
      </w:r>
    </w:p>
    <w:p w:rsidR="007D068C" w:rsidRPr="007D068C" w:rsidRDefault="007D068C" w:rsidP="007D068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D068C">
        <w:rPr>
          <w:rFonts w:ascii="Times New Roman" w:hAnsi="Times New Roman" w:cs="Times New Roman"/>
          <w:sz w:val="24"/>
          <w:szCs w:val="24"/>
        </w:rPr>
        <w:t>• wymienia przykłady wytworów sztuki z początku XX w.,</w:t>
      </w:r>
    </w:p>
    <w:p w:rsidR="007D068C" w:rsidRPr="007D068C" w:rsidRDefault="007D068C" w:rsidP="007D068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D068C">
        <w:rPr>
          <w:rFonts w:ascii="Times New Roman" w:hAnsi="Times New Roman" w:cs="Times New Roman"/>
          <w:sz w:val="24"/>
          <w:szCs w:val="24"/>
        </w:rPr>
        <w:t>• opisuje wybrane dzieło jednego z nurtów, uwzględniając tematykę i środki wyrazu,</w:t>
      </w:r>
    </w:p>
    <w:p w:rsidR="007D068C" w:rsidRPr="007D068C" w:rsidRDefault="007D068C" w:rsidP="007D068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D068C">
        <w:rPr>
          <w:rFonts w:ascii="Times New Roman" w:hAnsi="Times New Roman" w:cs="Times New Roman"/>
          <w:sz w:val="24"/>
          <w:szCs w:val="24"/>
        </w:rPr>
        <w:t>• wykonuje w określonej technice plastycznej pracę inspirowaną twórczością artystów reprezentujących poznane nurty, • omawia terminy typowe dla fotografi</w:t>
      </w:r>
      <w:r w:rsidR="001C4119">
        <w:rPr>
          <w:rFonts w:ascii="Times New Roman" w:hAnsi="Times New Roman" w:cs="Times New Roman"/>
          <w:sz w:val="24"/>
          <w:szCs w:val="24"/>
        </w:rPr>
        <w:t>i</w:t>
      </w:r>
    </w:p>
    <w:p w:rsidR="007D068C" w:rsidRPr="007D068C" w:rsidRDefault="007D068C" w:rsidP="007D068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D068C">
        <w:rPr>
          <w:rFonts w:ascii="Times New Roman" w:hAnsi="Times New Roman" w:cs="Times New Roman"/>
          <w:sz w:val="24"/>
          <w:szCs w:val="24"/>
        </w:rPr>
        <w:t>• opisuje dzieło fotograficzne (wybrane samodzielnie lub wskazane przez nauczyciela), podając tematykę, charakterystyczne środki wyrazu,</w:t>
      </w:r>
    </w:p>
    <w:p w:rsidR="007D068C" w:rsidRPr="007D068C" w:rsidRDefault="007D068C" w:rsidP="007D068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D068C">
        <w:rPr>
          <w:rFonts w:ascii="Times New Roman" w:hAnsi="Times New Roman" w:cs="Times New Roman"/>
          <w:sz w:val="24"/>
          <w:szCs w:val="24"/>
        </w:rPr>
        <w:t>• rozpoznaje typowe cechy wytworów sztuki poszczególnych nurtów i wskazuje różnice między nimi,</w:t>
      </w:r>
    </w:p>
    <w:p w:rsidR="007D068C" w:rsidRPr="007D068C" w:rsidRDefault="007D068C" w:rsidP="007D068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D068C">
        <w:rPr>
          <w:rFonts w:ascii="Times New Roman" w:hAnsi="Times New Roman" w:cs="Times New Roman"/>
          <w:sz w:val="24"/>
          <w:szCs w:val="24"/>
        </w:rPr>
        <w:t>• opisuje wybrane dzieło jednego z nurtów, uwzględniając tematykę i środki wyrazu,</w:t>
      </w:r>
    </w:p>
    <w:p w:rsidR="007D068C" w:rsidRPr="007D068C" w:rsidRDefault="007D068C" w:rsidP="007D068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D068C">
        <w:rPr>
          <w:rFonts w:ascii="Times New Roman" w:hAnsi="Times New Roman" w:cs="Times New Roman"/>
          <w:sz w:val="24"/>
          <w:szCs w:val="24"/>
        </w:rPr>
        <w:t>• omawia przykłady technik i strategii artystycznych typowych dla dadaizmu i surrealizmu,</w:t>
      </w:r>
    </w:p>
    <w:p w:rsidR="007D068C" w:rsidRPr="007D068C" w:rsidRDefault="007D068C" w:rsidP="007D068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D068C">
        <w:rPr>
          <w:rFonts w:ascii="Times New Roman" w:hAnsi="Times New Roman" w:cs="Times New Roman"/>
          <w:sz w:val="24"/>
          <w:szCs w:val="24"/>
        </w:rPr>
        <w:t>• wyjaśnia, na czym polega rola przypadku, wyobraźni i zabawy w sztuce,</w:t>
      </w:r>
    </w:p>
    <w:p w:rsidR="007D068C" w:rsidRPr="007D068C" w:rsidRDefault="007D068C" w:rsidP="007D068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D068C">
        <w:rPr>
          <w:rFonts w:ascii="Times New Roman" w:hAnsi="Times New Roman" w:cs="Times New Roman"/>
          <w:sz w:val="24"/>
          <w:szCs w:val="24"/>
        </w:rPr>
        <w:t>• wykonuje w określonej technice plastycznej pracę inspirowaną twórczością dadaistów lub surrealistów, podejmując próbę samodzielnej i twórczej interpretacji zadania. wyjaśnia terminy typowe dla filmu,</w:t>
      </w:r>
    </w:p>
    <w:p w:rsidR="007D068C" w:rsidRPr="007D068C" w:rsidRDefault="007D068C" w:rsidP="007D068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D068C">
        <w:rPr>
          <w:rFonts w:ascii="Times New Roman" w:hAnsi="Times New Roman" w:cs="Times New Roman"/>
          <w:sz w:val="24"/>
          <w:szCs w:val="24"/>
        </w:rPr>
        <w:t>• charakteryzuje film jako dziedzinę sztuk audiowizualnych,</w:t>
      </w:r>
    </w:p>
    <w:p w:rsidR="007D068C" w:rsidRPr="007D068C" w:rsidRDefault="007D068C" w:rsidP="007D068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D068C">
        <w:rPr>
          <w:rFonts w:ascii="Times New Roman" w:hAnsi="Times New Roman" w:cs="Times New Roman"/>
          <w:sz w:val="24"/>
          <w:szCs w:val="24"/>
        </w:rPr>
        <w:t>• wskazuje przykład zastosowania środków wyrazu filmu w dziele omówionym na lekcji lub w podręczniku,</w:t>
      </w:r>
    </w:p>
    <w:p w:rsidR="007D068C" w:rsidRPr="007D068C" w:rsidRDefault="007D068C" w:rsidP="007D068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D068C">
        <w:rPr>
          <w:rFonts w:ascii="Times New Roman" w:hAnsi="Times New Roman" w:cs="Times New Roman"/>
          <w:sz w:val="24"/>
          <w:szCs w:val="24"/>
        </w:rPr>
        <w:t>• rozpoznaje typy planów filmowych,</w:t>
      </w:r>
    </w:p>
    <w:p w:rsidR="007D068C" w:rsidRPr="007D068C" w:rsidRDefault="007D068C" w:rsidP="007D068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D068C">
        <w:rPr>
          <w:rFonts w:ascii="Times New Roman" w:hAnsi="Times New Roman" w:cs="Times New Roman"/>
          <w:sz w:val="24"/>
          <w:szCs w:val="24"/>
        </w:rPr>
        <w:t>• wskazuje związki sztuki filmowej z innymi sztukami wizualnymi,</w:t>
      </w:r>
    </w:p>
    <w:p w:rsidR="007D068C" w:rsidRPr="007D068C" w:rsidRDefault="007D068C" w:rsidP="007D068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D068C">
        <w:rPr>
          <w:rFonts w:ascii="Times New Roman" w:hAnsi="Times New Roman" w:cs="Times New Roman"/>
          <w:sz w:val="24"/>
          <w:szCs w:val="24"/>
        </w:rPr>
        <w:t>• wyjaśnia, w jaki sposób artyści nadają nowe znaczenie przedmiotom codziennego użytku,</w:t>
      </w:r>
    </w:p>
    <w:p w:rsidR="007D068C" w:rsidRPr="007D068C" w:rsidRDefault="007D068C" w:rsidP="007D068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D068C">
        <w:rPr>
          <w:rFonts w:ascii="Times New Roman" w:hAnsi="Times New Roman" w:cs="Times New Roman"/>
          <w:sz w:val="24"/>
          <w:szCs w:val="24"/>
        </w:rPr>
        <w:t>• przedstawia swoje pomysły na projekt artystyczno-edukacyjny,</w:t>
      </w:r>
    </w:p>
    <w:p w:rsidR="007D068C" w:rsidRPr="007D068C" w:rsidRDefault="007D068C" w:rsidP="007D068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D068C">
        <w:rPr>
          <w:rFonts w:ascii="Times New Roman" w:hAnsi="Times New Roman" w:cs="Times New Roman"/>
          <w:sz w:val="24"/>
          <w:szCs w:val="24"/>
        </w:rPr>
        <w:t>• aktywnie uczestniczy w opracowaniu formuły projektu,</w:t>
      </w:r>
    </w:p>
    <w:p w:rsidR="007D068C" w:rsidRPr="007D068C" w:rsidRDefault="007D068C" w:rsidP="007D068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D068C">
        <w:rPr>
          <w:rFonts w:ascii="Times New Roman" w:hAnsi="Times New Roman" w:cs="Times New Roman"/>
          <w:sz w:val="24"/>
          <w:szCs w:val="24"/>
        </w:rPr>
        <w:t>• wykazuje inicjatywę na etapie planowania działań.</w:t>
      </w:r>
    </w:p>
    <w:p w:rsidR="007D068C" w:rsidRPr="007D068C" w:rsidRDefault="007D068C" w:rsidP="007D068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D068C">
        <w:rPr>
          <w:rFonts w:ascii="Times New Roman" w:hAnsi="Times New Roman" w:cs="Times New Roman"/>
          <w:sz w:val="24"/>
          <w:szCs w:val="24"/>
        </w:rPr>
        <w:t>• tłumaczy, czym są mult</w:t>
      </w:r>
      <w:r w:rsidR="001C4119">
        <w:rPr>
          <w:rFonts w:ascii="Times New Roman" w:hAnsi="Times New Roman" w:cs="Times New Roman"/>
          <w:sz w:val="24"/>
          <w:szCs w:val="24"/>
        </w:rPr>
        <w:t xml:space="preserve">imedia, </w:t>
      </w:r>
    </w:p>
    <w:p w:rsidR="007D068C" w:rsidRPr="007D068C" w:rsidRDefault="007D068C" w:rsidP="007D068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D068C">
        <w:rPr>
          <w:rFonts w:ascii="Times New Roman" w:hAnsi="Times New Roman" w:cs="Times New Roman"/>
          <w:sz w:val="24"/>
          <w:szCs w:val="24"/>
        </w:rPr>
        <w:t>• omawia technologie cyfrowe jako część nowego języka sztuki,</w:t>
      </w:r>
    </w:p>
    <w:p w:rsidR="007D068C" w:rsidRPr="007D068C" w:rsidRDefault="007D068C" w:rsidP="007D068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D068C">
        <w:rPr>
          <w:rFonts w:ascii="Times New Roman" w:hAnsi="Times New Roman" w:cs="Times New Roman"/>
          <w:sz w:val="24"/>
          <w:szCs w:val="24"/>
        </w:rPr>
        <w:t>• opowiada o roli i sytuacji odbiorcy w sztuce nowych mediów,</w:t>
      </w:r>
    </w:p>
    <w:p w:rsidR="007D068C" w:rsidRPr="007D068C" w:rsidRDefault="007D068C" w:rsidP="007D068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D068C">
        <w:rPr>
          <w:rFonts w:ascii="Times New Roman" w:hAnsi="Times New Roman" w:cs="Times New Roman"/>
          <w:sz w:val="24"/>
          <w:szCs w:val="24"/>
        </w:rPr>
        <w:t>• przyjmuje rolę lidera grupy,</w:t>
      </w:r>
    </w:p>
    <w:p w:rsidR="007D068C" w:rsidRPr="007D068C" w:rsidRDefault="007D068C" w:rsidP="007D068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D068C">
        <w:rPr>
          <w:rFonts w:ascii="Times New Roman" w:hAnsi="Times New Roman" w:cs="Times New Roman"/>
          <w:sz w:val="24"/>
          <w:szCs w:val="24"/>
        </w:rPr>
        <w:t>• podczas realizacji projektu wykazuje się wiedzą zdobytą na lekcjach plastyki i innych zajęciach.</w:t>
      </w:r>
    </w:p>
    <w:p w:rsidR="007D068C" w:rsidRPr="007D068C" w:rsidRDefault="007D068C" w:rsidP="007D068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D068C">
        <w:rPr>
          <w:rFonts w:ascii="Times New Roman" w:hAnsi="Times New Roman" w:cs="Times New Roman"/>
          <w:sz w:val="24"/>
          <w:szCs w:val="24"/>
        </w:rPr>
        <w:t>• wskazuje środki wyrazu typowe dla poszczególnych dziedzin sztuki w wybranych dziełach,</w:t>
      </w:r>
    </w:p>
    <w:p w:rsidR="007D068C" w:rsidRPr="007D068C" w:rsidRDefault="007D068C" w:rsidP="007D068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D068C">
        <w:rPr>
          <w:rFonts w:ascii="Times New Roman" w:hAnsi="Times New Roman" w:cs="Times New Roman"/>
          <w:sz w:val="24"/>
          <w:szCs w:val="24"/>
        </w:rPr>
        <w:t>• opisuje dzieło sztuk wizualnych (wybrane samodzielnie lub wskazane przez nauczyciela) z uwzględnieniem wszystkich poznanych środków wyrazu</w:t>
      </w:r>
    </w:p>
    <w:p w:rsidR="007D068C" w:rsidRPr="007D068C" w:rsidRDefault="007D068C" w:rsidP="007D068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D068C">
        <w:rPr>
          <w:rFonts w:ascii="Times New Roman" w:hAnsi="Times New Roman" w:cs="Times New Roman"/>
          <w:sz w:val="24"/>
          <w:szCs w:val="24"/>
        </w:rPr>
        <w:t>• wykonuje pracę we wskazanej technice plastycznej, podejmując próbę samodzielnej i twórczej interpretacji zadania. wymienia cele ukazywania rzeczywistości w dziełach sztuki,</w:t>
      </w:r>
    </w:p>
    <w:p w:rsidR="001C11BB" w:rsidRPr="001C4119" w:rsidRDefault="007D068C" w:rsidP="001C411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D068C">
        <w:rPr>
          <w:rFonts w:ascii="Times New Roman" w:hAnsi="Times New Roman" w:cs="Times New Roman"/>
          <w:sz w:val="24"/>
          <w:szCs w:val="24"/>
        </w:rPr>
        <w:t>• omawia rolę prawdy i iluzji w dziele sztuki.</w:t>
      </w:r>
    </w:p>
    <w:sectPr w:rsidR="001C11BB" w:rsidRPr="001C4119" w:rsidSect="00D118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E5A52"/>
    <w:multiLevelType w:val="multilevel"/>
    <w:tmpl w:val="9530D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7DD20C2"/>
    <w:multiLevelType w:val="multilevel"/>
    <w:tmpl w:val="9B92D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DA73896"/>
    <w:multiLevelType w:val="multilevel"/>
    <w:tmpl w:val="086ED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0CD7685"/>
    <w:multiLevelType w:val="hybridMultilevel"/>
    <w:tmpl w:val="400ED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CC6B6D"/>
    <w:multiLevelType w:val="multilevel"/>
    <w:tmpl w:val="2722C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10C5274"/>
    <w:multiLevelType w:val="multilevel"/>
    <w:tmpl w:val="F1C6E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B364A33"/>
    <w:multiLevelType w:val="multilevel"/>
    <w:tmpl w:val="7D081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FCA6D32"/>
    <w:multiLevelType w:val="multilevel"/>
    <w:tmpl w:val="E4D0A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E32279A"/>
    <w:multiLevelType w:val="multilevel"/>
    <w:tmpl w:val="E8580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7"/>
  </w:num>
  <w:num w:numId="5">
    <w:abstractNumId w:val="4"/>
  </w:num>
  <w:num w:numId="6">
    <w:abstractNumId w:val="5"/>
  </w:num>
  <w:num w:numId="7">
    <w:abstractNumId w:val="8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1C11BB"/>
    <w:rsid w:val="00013B24"/>
    <w:rsid w:val="00044E8F"/>
    <w:rsid w:val="000455C8"/>
    <w:rsid w:val="00057E47"/>
    <w:rsid w:val="001442FE"/>
    <w:rsid w:val="001C11BB"/>
    <w:rsid w:val="001C4119"/>
    <w:rsid w:val="0028270E"/>
    <w:rsid w:val="00294A54"/>
    <w:rsid w:val="00306B3C"/>
    <w:rsid w:val="00485FC3"/>
    <w:rsid w:val="00593E6A"/>
    <w:rsid w:val="005C325C"/>
    <w:rsid w:val="007124CE"/>
    <w:rsid w:val="0079704A"/>
    <w:rsid w:val="007D068C"/>
    <w:rsid w:val="008F461F"/>
    <w:rsid w:val="00A00743"/>
    <w:rsid w:val="00B67D70"/>
    <w:rsid w:val="00C275D0"/>
    <w:rsid w:val="00C5104C"/>
    <w:rsid w:val="00CA15A0"/>
    <w:rsid w:val="00EF0CE5"/>
    <w:rsid w:val="00F02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4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11BB"/>
    <w:pPr>
      <w:spacing w:after="200" w:line="276" w:lineRule="auto"/>
      <w:ind w:firstLine="0"/>
      <w:jc w:val="left"/>
    </w:p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13B24"/>
    <w:pPr>
      <w:keepNext/>
      <w:keepLines/>
      <w:spacing w:before="200"/>
      <w:outlineLvl w:val="2"/>
    </w:pPr>
    <w:rPr>
      <w:rFonts w:ascii="Times New Roman" w:eastAsiaTheme="majorEastAsia" w:hAnsi="Times New Roman" w:cstheme="majorBidi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013B24"/>
    <w:rPr>
      <w:rFonts w:ascii="Times New Roman" w:eastAsiaTheme="majorEastAsia" w:hAnsi="Times New Roman" w:cstheme="majorBidi"/>
      <w:b/>
      <w:bCs/>
      <w:sz w:val="28"/>
    </w:rPr>
  </w:style>
  <w:style w:type="paragraph" w:styleId="Akapitzlist">
    <w:name w:val="List Paragraph"/>
    <w:basedOn w:val="Normalny"/>
    <w:uiPriority w:val="34"/>
    <w:qFormat/>
    <w:rsid w:val="001442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7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6</Pages>
  <Words>1128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</cp:lastModifiedBy>
  <cp:revision>7</cp:revision>
  <dcterms:created xsi:type="dcterms:W3CDTF">2019-12-15T13:57:00Z</dcterms:created>
  <dcterms:modified xsi:type="dcterms:W3CDTF">2019-12-15T18:07:00Z</dcterms:modified>
</cp:coreProperties>
</file>